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7CC" w:rsidRPr="000B167B" w:rsidRDefault="00C450E5" w:rsidP="000947CC">
      <w:pPr>
        <w:shd w:val="clear" w:color="auto" w:fill="EBEBEB"/>
        <w:spacing w:after="450" w:line="810" w:lineRule="atLeast"/>
        <w:textAlignment w:val="baseline"/>
        <w:outlineLvl w:val="0"/>
        <w:rPr>
          <w:rFonts w:ascii="diaria_promedium" w:eastAsia="Times New Roman" w:hAnsi="diaria_promedium" w:cs="Times New Roman"/>
          <w:b/>
          <w:bCs/>
          <w:color w:val="333333"/>
          <w:kern w:val="36"/>
          <w:sz w:val="40"/>
          <w:szCs w:val="40"/>
          <w:lang w:eastAsia="ru-RU"/>
        </w:rPr>
      </w:pPr>
      <w:r w:rsidRPr="000B167B">
        <w:rPr>
          <w:rFonts w:ascii="diaria_promedium" w:eastAsia="Times New Roman" w:hAnsi="diaria_promedium" w:cs="Times New Roman"/>
          <w:b/>
          <w:bCs/>
          <w:color w:val="333333"/>
          <w:kern w:val="36"/>
          <w:sz w:val="40"/>
          <w:szCs w:val="40"/>
          <w:lang w:eastAsia="ru-RU"/>
        </w:rPr>
        <w:t>8</w:t>
      </w:r>
      <w:r w:rsidR="000947CC" w:rsidRPr="000B167B">
        <w:rPr>
          <w:rFonts w:ascii="diaria_promedium" w:eastAsia="Times New Roman" w:hAnsi="diaria_promedium" w:cs="Times New Roman"/>
          <w:b/>
          <w:bCs/>
          <w:color w:val="333333"/>
          <w:kern w:val="36"/>
          <w:sz w:val="40"/>
          <w:szCs w:val="40"/>
          <w:lang w:eastAsia="ru-RU"/>
        </w:rPr>
        <w:t xml:space="preserve"> ноября 2018 г. на базе архивного</w:t>
      </w:r>
      <w:r w:rsidRPr="000B167B">
        <w:rPr>
          <w:rFonts w:ascii="diaria_promedium" w:eastAsia="Times New Roman" w:hAnsi="diaria_promedium" w:cs="Times New Roman"/>
          <w:b/>
          <w:bCs/>
          <w:color w:val="333333"/>
          <w:kern w:val="36"/>
          <w:sz w:val="40"/>
          <w:szCs w:val="40"/>
          <w:lang w:eastAsia="ru-RU"/>
        </w:rPr>
        <w:t xml:space="preserve"> отдела администрации </w:t>
      </w:r>
      <w:proofErr w:type="spellStart"/>
      <w:r w:rsidRPr="000B167B">
        <w:rPr>
          <w:rFonts w:ascii="diaria_promedium" w:eastAsia="Times New Roman" w:hAnsi="diaria_promedium" w:cs="Times New Roman"/>
          <w:b/>
          <w:bCs/>
          <w:color w:val="333333"/>
          <w:kern w:val="36"/>
          <w:sz w:val="40"/>
          <w:szCs w:val="40"/>
          <w:lang w:eastAsia="ru-RU"/>
        </w:rPr>
        <w:t>Зубово</w:t>
      </w:r>
      <w:proofErr w:type="spellEnd"/>
      <w:r w:rsidRPr="000B167B">
        <w:rPr>
          <w:rFonts w:ascii="diaria_promedium" w:eastAsia="Times New Roman" w:hAnsi="diaria_promedium" w:cs="Times New Roman"/>
          <w:b/>
          <w:bCs/>
          <w:color w:val="333333"/>
          <w:kern w:val="36"/>
          <w:sz w:val="40"/>
          <w:szCs w:val="40"/>
          <w:lang w:eastAsia="ru-RU"/>
        </w:rPr>
        <w:t>-Полянского</w:t>
      </w:r>
      <w:r w:rsidR="000947CC" w:rsidRPr="000B167B">
        <w:rPr>
          <w:rFonts w:ascii="diaria_promedium" w:eastAsia="Times New Roman" w:hAnsi="diaria_promedium" w:cs="Times New Roman"/>
          <w:b/>
          <w:bCs/>
          <w:color w:val="333333"/>
          <w:kern w:val="36"/>
          <w:sz w:val="40"/>
          <w:szCs w:val="40"/>
          <w:lang w:eastAsia="ru-RU"/>
        </w:rPr>
        <w:t xml:space="preserve"> муниципального района прошел зональный семинар с работниками муниципальных архивов</w:t>
      </w:r>
    </w:p>
    <w:p w:rsidR="000947CC" w:rsidRPr="000947CC" w:rsidRDefault="000947CC" w:rsidP="000947CC">
      <w:pPr>
        <w:spacing w:after="450" w:line="450" w:lineRule="atLeast"/>
        <w:textAlignment w:val="baseline"/>
        <w:rPr>
          <w:rFonts w:ascii="diaria_promedium" w:eastAsia="Times New Roman" w:hAnsi="diaria_promedium" w:cs="Times New Roman"/>
          <w:color w:val="333333"/>
          <w:sz w:val="24"/>
          <w:szCs w:val="24"/>
          <w:lang w:eastAsia="ru-RU"/>
        </w:rPr>
      </w:pPr>
      <w:r w:rsidRPr="000947CC">
        <w:rPr>
          <w:rFonts w:ascii="diaria_promedium" w:eastAsia="Times New Roman" w:hAnsi="diaria_promedium" w:cs="Times New Roman"/>
          <w:color w:val="333333"/>
          <w:sz w:val="24"/>
          <w:szCs w:val="24"/>
          <w:lang w:eastAsia="ru-RU"/>
        </w:rPr>
        <w:t>Ежегодно сотрудники архивного управления Министерства проводят зональные семинары с руководителями и сотрудниками муниципальных архивов и объединенных межведомственных архивов документов по личному составу муниципальных районов, а также с лицами, ответственными за делопроизводство и архивы организаций – источников комплектования архивов.</w:t>
      </w:r>
    </w:p>
    <w:p w:rsidR="000B167B" w:rsidRDefault="000947CC" w:rsidP="000947CC">
      <w:pPr>
        <w:spacing w:after="450" w:line="450" w:lineRule="atLeast"/>
        <w:textAlignment w:val="baseline"/>
        <w:rPr>
          <w:rFonts w:ascii="diaria_promedium" w:eastAsia="Times New Roman" w:hAnsi="diaria_promedium" w:cs="Times New Roman"/>
          <w:color w:val="333333"/>
          <w:sz w:val="24"/>
          <w:szCs w:val="24"/>
          <w:lang w:eastAsia="ru-RU"/>
        </w:rPr>
      </w:pPr>
      <w:r>
        <w:rPr>
          <w:rFonts w:ascii="diaria_promedium" w:eastAsia="Times New Roman" w:hAnsi="diaria_promedium" w:cs="Times New Roman"/>
          <w:color w:val="333333"/>
          <w:sz w:val="24"/>
          <w:szCs w:val="24"/>
          <w:lang w:eastAsia="ru-RU"/>
        </w:rPr>
        <w:t xml:space="preserve">8 </w:t>
      </w:r>
      <w:r w:rsidRPr="000947CC">
        <w:rPr>
          <w:rFonts w:ascii="diaria_promedium" w:eastAsia="Times New Roman" w:hAnsi="diaria_promedium" w:cs="Times New Roman"/>
          <w:color w:val="333333"/>
          <w:sz w:val="24"/>
          <w:szCs w:val="24"/>
          <w:lang w:eastAsia="ru-RU"/>
        </w:rPr>
        <w:t xml:space="preserve"> ноября на базе архивного отдела администрации </w:t>
      </w:r>
      <w:proofErr w:type="spellStart"/>
      <w:r>
        <w:rPr>
          <w:rFonts w:ascii="diaria_promedium" w:eastAsia="Times New Roman" w:hAnsi="diaria_promedium" w:cs="Times New Roman"/>
          <w:color w:val="333333"/>
          <w:sz w:val="24"/>
          <w:szCs w:val="24"/>
          <w:lang w:eastAsia="ru-RU"/>
        </w:rPr>
        <w:t>Зубово</w:t>
      </w:r>
      <w:proofErr w:type="spellEnd"/>
      <w:r>
        <w:rPr>
          <w:rFonts w:ascii="diaria_promedium" w:eastAsia="Times New Roman" w:hAnsi="diaria_promedium" w:cs="Times New Roman"/>
          <w:color w:val="333333"/>
          <w:sz w:val="24"/>
          <w:szCs w:val="24"/>
          <w:lang w:eastAsia="ru-RU"/>
        </w:rPr>
        <w:t>-Полянского</w:t>
      </w:r>
      <w:r w:rsidRPr="000947CC">
        <w:rPr>
          <w:rFonts w:ascii="diaria_promedium" w:eastAsia="Times New Roman" w:hAnsi="diaria_promedium" w:cs="Times New Roman"/>
          <w:color w:val="333333"/>
          <w:sz w:val="24"/>
          <w:szCs w:val="24"/>
          <w:lang w:eastAsia="ru-RU"/>
        </w:rPr>
        <w:t xml:space="preserve"> муниципального района состоялся семинар для руководителей муниципальных архивов </w:t>
      </w:r>
      <w:proofErr w:type="spellStart"/>
      <w:r w:rsidR="00C450E5">
        <w:rPr>
          <w:rFonts w:ascii="diaria_promedium" w:eastAsia="Times New Roman" w:hAnsi="diaria_promedium" w:cs="Times New Roman"/>
          <w:color w:val="333333"/>
          <w:sz w:val="24"/>
          <w:szCs w:val="24"/>
          <w:lang w:eastAsia="ru-RU"/>
        </w:rPr>
        <w:t>Атюрьевского</w:t>
      </w:r>
      <w:proofErr w:type="spellEnd"/>
      <w:r w:rsidR="00C450E5">
        <w:rPr>
          <w:rFonts w:ascii="diaria_promedium" w:eastAsia="Times New Roman" w:hAnsi="diaria_promedium" w:cs="Times New Roman"/>
          <w:color w:val="333333"/>
          <w:sz w:val="24"/>
          <w:szCs w:val="24"/>
          <w:lang w:eastAsia="ru-RU"/>
        </w:rPr>
        <w:t>,</w:t>
      </w:r>
      <w:r w:rsidR="000B167B">
        <w:rPr>
          <w:rFonts w:ascii="diaria_promedium" w:eastAsia="Times New Roman" w:hAnsi="diaria_promedium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="00C450E5">
        <w:rPr>
          <w:rFonts w:ascii="diaria_promedium" w:eastAsia="Times New Roman" w:hAnsi="diaria_promedium" w:cs="Times New Roman"/>
          <w:color w:val="333333"/>
          <w:sz w:val="24"/>
          <w:szCs w:val="24"/>
          <w:lang w:eastAsia="ru-RU"/>
        </w:rPr>
        <w:t>Теньгушевского</w:t>
      </w:r>
      <w:proofErr w:type="spellEnd"/>
      <w:r w:rsidRPr="000947CC">
        <w:rPr>
          <w:rFonts w:ascii="diaria_promedium" w:eastAsia="Times New Roman" w:hAnsi="diaria_promedium" w:cs="Times New Roman"/>
          <w:color w:val="333333"/>
          <w:sz w:val="24"/>
          <w:szCs w:val="24"/>
          <w:lang w:eastAsia="ru-RU"/>
        </w:rPr>
        <w:t>,</w:t>
      </w:r>
      <w:r w:rsidR="000B167B">
        <w:rPr>
          <w:rFonts w:ascii="diaria_promedium" w:eastAsia="Times New Roman" w:hAnsi="diaria_promedium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="00C450E5">
        <w:rPr>
          <w:rFonts w:ascii="diaria_promedium" w:eastAsia="Times New Roman" w:hAnsi="diaria_promedium" w:cs="Times New Roman"/>
          <w:color w:val="333333"/>
          <w:sz w:val="24"/>
          <w:szCs w:val="24"/>
          <w:lang w:eastAsia="ru-RU"/>
        </w:rPr>
        <w:t>Ковылкинского</w:t>
      </w:r>
      <w:proofErr w:type="spellEnd"/>
      <w:r w:rsidR="00C450E5">
        <w:rPr>
          <w:rFonts w:ascii="diaria_promedium" w:eastAsia="Times New Roman" w:hAnsi="diaria_promedium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="00C450E5">
        <w:rPr>
          <w:rFonts w:ascii="diaria_promedium" w:eastAsia="Times New Roman" w:hAnsi="diaria_promedium" w:cs="Times New Roman"/>
          <w:color w:val="333333"/>
          <w:sz w:val="24"/>
          <w:szCs w:val="24"/>
          <w:lang w:eastAsia="ru-RU"/>
        </w:rPr>
        <w:t>Зубово</w:t>
      </w:r>
      <w:proofErr w:type="spellEnd"/>
      <w:r w:rsidR="00C450E5">
        <w:rPr>
          <w:rFonts w:ascii="diaria_promedium" w:eastAsia="Times New Roman" w:hAnsi="diaria_promedium" w:cs="Times New Roman"/>
          <w:color w:val="333333"/>
          <w:sz w:val="24"/>
          <w:szCs w:val="24"/>
          <w:lang w:eastAsia="ru-RU"/>
        </w:rPr>
        <w:t xml:space="preserve">-Полянского </w:t>
      </w:r>
      <w:r w:rsidRPr="000947CC">
        <w:rPr>
          <w:rFonts w:ascii="diaria_promedium" w:eastAsia="Times New Roman" w:hAnsi="diaria_promedium" w:cs="Times New Roman"/>
          <w:color w:val="333333"/>
          <w:sz w:val="24"/>
          <w:szCs w:val="24"/>
          <w:lang w:eastAsia="ru-RU"/>
        </w:rPr>
        <w:t xml:space="preserve"> муниципальных районов, сотрудников – ответственных за делопроизводство и архивы организаций – источников комплектования </w:t>
      </w:r>
      <w:proofErr w:type="spellStart"/>
      <w:r w:rsidR="00C450E5">
        <w:rPr>
          <w:rFonts w:ascii="diaria_promedium" w:eastAsia="Times New Roman" w:hAnsi="diaria_promedium" w:cs="Times New Roman"/>
          <w:color w:val="333333"/>
          <w:sz w:val="24"/>
          <w:szCs w:val="24"/>
          <w:lang w:eastAsia="ru-RU"/>
        </w:rPr>
        <w:t>Зубово</w:t>
      </w:r>
      <w:proofErr w:type="spellEnd"/>
      <w:r w:rsidR="00C450E5">
        <w:rPr>
          <w:rFonts w:ascii="diaria_promedium" w:eastAsia="Times New Roman" w:hAnsi="diaria_promedium" w:cs="Times New Roman"/>
          <w:color w:val="333333"/>
          <w:sz w:val="24"/>
          <w:szCs w:val="24"/>
          <w:lang w:eastAsia="ru-RU"/>
        </w:rPr>
        <w:t>-Полянского</w:t>
      </w:r>
      <w:r w:rsidRPr="000947CC">
        <w:rPr>
          <w:rFonts w:ascii="diaria_promedium" w:eastAsia="Times New Roman" w:hAnsi="diaria_promedium" w:cs="Times New Roman"/>
          <w:color w:val="333333"/>
          <w:sz w:val="24"/>
          <w:szCs w:val="24"/>
          <w:lang w:eastAsia="ru-RU"/>
        </w:rPr>
        <w:t xml:space="preserve"> муниципального архива.</w:t>
      </w:r>
    </w:p>
    <w:p w:rsidR="000947CC" w:rsidRPr="000947CC" w:rsidRDefault="000947CC" w:rsidP="000947CC">
      <w:pPr>
        <w:spacing w:after="450" w:line="450" w:lineRule="atLeast"/>
        <w:textAlignment w:val="baseline"/>
        <w:rPr>
          <w:rFonts w:ascii="diaria_promedium" w:eastAsia="Times New Roman" w:hAnsi="diaria_promedium" w:cs="Times New Roman"/>
          <w:color w:val="333333"/>
          <w:sz w:val="24"/>
          <w:szCs w:val="24"/>
          <w:lang w:eastAsia="ru-RU"/>
        </w:rPr>
      </w:pPr>
      <w:bookmarkStart w:id="0" w:name="_GoBack"/>
      <w:bookmarkEnd w:id="0"/>
      <w:r w:rsidRPr="000947CC">
        <w:rPr>
          <w:rFonts w:ascii="diaria_promedium" w:eastAsia="Times New Roman" w:hAnsi="diaria_promedium" w:cs="Times New Roman"/>
          <w:color w:val="333333"/>
          <w:sz w:val="24"/>
          <w:szCs w:val="24"/>
          <w:lang w:eastAsia="ru-RU"/>
        </w:rPr>
        <w:t xml:space="preserve">В работе семинара принял участие и выступил </w:t>
      </w:r>
      <w:r w:rsidR="00C450E5">
        <w:rPr>
          <w:rFonts w:ascii="diaria_promedium" w:eastAsia="Times New Roman" w:hAnsi="diaria_promedium" w:cs="Times New Roman"/>
          <w:color w:val="333333"/>
          <w:sz w:val="24"/>
          <w:szCs w:val="24"/>
          <w:lang w:eastAsia="ru-RU"/>
        </w:rPr>
        <w:t xml:space="preserve">Руководитель администрации </w:t>
      </w:r>
      <w:proofErr w:type="spellStart"/>
      <w:r w:rsidR="00C450E5">
        <w:rPr>
          <w:rFonts w:ascii="diaria_promedium" w:eastAsia="Times New Roman" w:hAnsi="diaria_promedium" w:cs="Times New Roman"/>
          <w:color w:val="333333"/>
          <w:sz w:val="24"/>
          <w:szCs w:val="24"/>
          <w:lang w:eastAsia="ru-RU"/>
        </w:rPr>
        <w:t>Зубово</w:t>
      </w:r>
      <w:proofErr w:type="spellEnd"/>
      <w:r w:rsidR="00C450E5">
        <w:rPr>
          <w:rFonts w:ascii="diaria_promedium" w:eastAsia="Times New Roman" w:hAnsi="diaria_promedium" w:cs="Times New Roman"/>
          <w:color w:val="333333"/>
          <w:sz w:val="24"/>
          <w:szCs w:val="24"/>
          <w:lang w:eastAsia="ru-RU"/>
        </w:rPr>
        <w:t xml:space="preserve">-Полянского </w:t>
      </w:r>
      <w:r w:rsidRPr="000947CC">
        <w:rPr>
          <w:rFonts w:ascii="diaria_promedium" w:eastAsia="Times New Roman" w:hAnsi="diaria_promedium" w:cs="Times New Roman"/>
          <w:color w:val="333333"/>
          <w:sz w:val="24"/>
          <w:szCs w:val="24"/>
          <w:lang w:eastAsia="ru-RU"/>
        </w:rPr>
        <w:t xml:space="preserve"> муниципального района </w:t>
      </w:r>
      <w:r w:rsidR="00C450E5">
        <w:rPr>
          <w:rFonts w:ascii="diaria_promedium" w:eastAsia="Times New Roman" w:hAnsi="diaria_promedium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="00C450E5">
        <w:rPr>
          <w:rFonts w:ascii="diaria_promedium" w:eastAsia="Times New Roman" w:hAnsi="diaria_promedium" w:cs="Times New Roman"/>
          <w:color w:val="333333"/>
          <w:sz w:val="24"/>
          <w:szCs w:val="24"/>
          <w:lang w:eastAsia="ru-RU"/>
        </w:rPr>
        <w:t>Т.П.Фомина</w:t>
      </w:r>
      <w:proofErr w:type="spellEnd"/>
      <w:r w:rsidRPr="000947CC">
        <w:rPr>
          <w:rFonts w:ascii="diaria_promedium" w:eastAsia="Times New Roman" w:hAnsi="diaria_promedium" w:cs="Times New Roman"/>
          <w:color w:val="333333"/>
          <w:sz w:val="24"/>
          <w:szCs w:val="24"/>
          <w:lang w:eastAsia="ru-RU"/>
        </w:rPr>
        <w:t>. Он</w:t>
      </w:r>
      <w:r w:rsidR="00C450E5">
        <w:rPr>
          <w:rFonts w:ascii="diaria_promedium" w:eastAsia="Times New Roman" w:hAnsi="diaria_promedium" w:cs="Times New Roman"/>
          <w:color w:val="333333"/>
          <w:sz w:val="24"/>
          <w:szCs w:val="24"/>
          <w:lang w:eastAsia="ru-RU"/>
        </w:rPr>
        <w:t xml:space="preserve">а </w:t>
      </w:r>
      <w:r w:rsidRPr="000947CC">
        <w:rPr>
          <w:rFonts w:ascii="diaria_promedium" w:eastAsia="Times New Roman" w:hAnsi="diaria_promedium" w:cs="Times New Roman"/>
          <w:color w:val="333333"/>
          <w:sz w:val="24"/>
          <w:szCs w:val="24"/>
          <w:lang w:eastAsia="ru-RU"/>
        </w:rPr>
        <w:t xml:space="preserve"> ознакомил</w:t>
      </w:r>
      <w:r w:rsidR="00C450E5">
        <w:rPr>
          <w:rFonts w:ascii="diaria_promedium" w:eastAsia="Times New Roman" w:hAnsi="diaria_promedium" w:cs="Times New Roman"/>
          <w:color w:val="333333"/>
          <w:sz w:val="24"/>
          <w:szCs w:val="24"/>
          <w:lang w:eastAsia="ru-RU"/>
        </w:rPr>
        <w:t>а</w:t>
      </w:r>
      <w:r w:rsidRPr="000947CC">
        <w:rPr>
          <w:rFonts w:ascii="diaria_promedium" w:eastAsia="Times New Roman" w:hAnsi="diaria_promedium" w:cs="Times New Roman"/>
          <w:color w:val="333333"/>
          <w:sz w:val="24"/>
          <w:szCs w:val="24"/>
          <w:lang w:eastAsia="ru-RU"/>
        </w:rPr>
        <w:t xml:space="preserve"> участников семинара с социально-экономическим развитием района, указал</w:t>
      </w:r>
      <w:r w:rsidR="00C450E5">
        <w:rPr>
          <w:rFonts w:ascii="diaria_promedium" w:eastAsia="Times New Roman" w:hAnsi="diaria_promedium" w:cs="Times New Roman"/>
          <w:color w:val="333333"/>
          <w:sz w:val="24"/>
          <w:szCs w:val="24"/>
          <w:lang w:eastAsia="ru-RU"/>
        </w:rPr>
        <w:t xml:space="preserve">а </w:t>
      </w:r>
      <w:r w:rsidRPr="000947CC">
        <w:rPr>
          <w:rFonts w:ascii="diaria_promedium" w:eastAsia="Times New Roman" w:hAnsi="diaria_promedium" w:cs="Times New Roman"/>
          <w:color w:val="333333"/>
          <w:sz w:val="24"/>
          <w:szCs w:val="24"/>
          <w:lang w:eastAsia="ru-RU"/>
        </w:rPr>
        <w:t xml:space="preserve"> на значимость работы архивов по сбору и обеспечению сохранности документов, отражающих историю родного края, а также необходимых для обеспечения законных прав и интересов граждан, получения льгот.</w:t>
      </w:r>
    </w:p>
    <w:p w:rsidR="000947CC" w:rsidRPr="000947CC" w:rsidRDefault="000947CC" w:rsidP="000947CC">
      <w:pPr>
        <w:spacing w:after="450" w:line="450" w:lineRule="atLeast"/>
        <w:textAlignment w:val="baseline"/>
        <w:rPr>
          <w:rFonts w:ascii="diaria_promedium" w:eastAsia="Times New Roman" w:hAnsi="diaria_promedium" w:cs="Times New Roman"/>
          <w:color w:val="333333"/>
          <w:sz w:val="24"/>
          <w:szCs w:val="24"/>
          <w:lang w:eastAsia="ru-RU"/>
        </w:rPr>
      </w:pPr>
      <w:r w:rsidRPr="000947CC">
        <w:rPr>
          <w:rFonts w:ascii="diaria_promedium" w:eastAsia="Times New Roman" w:hAnsi="diaria_promedium" w:cs="Times New Roman"/>
          <w:color w:val="333333"/>
          <w:sz w:val="24"/>
          <w:szCs w:val="24"/>
          <w:lang w:eastAsia="ru-RU"/>
        </w:rPr>
        <w:t xml:space="preserve">Заместитель Министра культуры, национальной политики, туризма и архивного дела Республики Мордовия Н.В. Бычков в своем выступлении отметил, что 2018 год для архивистов является знаковым и юбилейным. Архивисты Республики Мордовия отмечают две знаменательные даты: 100-летие государственной архивной службы России и 90-летие архивной службы Республики Мордовия. Он указал на задачи и проблемы, стоящие перед </w:t>
      </w:r>
      <w:r w:rsidRPr="000947CC">
        <w:rPr>
          <w:rFonts w:ascii="diaria_promedium" w:eastAsia="Times New Roman" w:hAnsi="diaria_promedium" w:cs="Times New Roman"/>
          <w:color w:val="333333"/>
          <w:sz w:val="24"/>
          <w:szCs w:val="24"/>
          <w:lang w:eastAsia="ru-RU"/>
        </w:rPr>
        <w:lastRenderedPageBreak/>
        <w:t>сотрудниками муниципальных архивов, отметил, что для качественного пополнения Архивного фонда Республики Мордовия архивисты должны больше внимания уделять работе с организациями – источниками комплектования.</w:t>
      </w:r>
    </w:p>
    <w:p w:rsidR="000947CC" w:rsidRPr="000947CC" w:rsidRDefault="000947CC" w:rsidP="000947CC">
      <w:pPr>
        <w:spacing w:after="450" w:line="450" w:lineRule="atLeast"/>
        <w:textAlignment w:val="baseline"/>
        <w:rPr>
          <w:rFonts w:ascii="diaria_promedium" w:eastAsia="Times New Roman" w:hAnsi="diaria_promedium" w:cs="Times New Roman"/>
          <w:color w:val="333333"/>
          <w:sz w:val="24"/>
          <w:szCs w:val="24"/>
          <w:lang w:eastAsia="ru-RU"/>
        </w:rPr>
      </w:pPr>
      <w:proofErr w:type="gramStart"/>
      <w:r w:rsidRPr="000947CC">
        <w:rPr>
          <w:rFonts w:ascii="diaria_promedium" w:eastAsia="Times New Roman" w:hAnsi="diaria_promedium" w:cs="Times New Roman"/>
          <w:color w:val="333333"/>
          <w:sz w:val="24"/>
          <w:szCs w:val="24"/>
          <w:lang w:eastAsia="ru-RU"/>
        </w:rPr>
        <w:t xml:space="preserve">Сотрудники архивного управления Министерства культуры, национальной политики, туризма и архивного дела Республики Мордовия Г.И. Григорьева, С.В. </w:t>
      </w:r>
      <w:proofErr w:type="spellStart"/>
      <w:r w:rsidRPr="000947CC">
        <w:rPr>
          <w:rFonts w:ascii="diaria_promedium" w:eastAsia="Times New Roman" w:hAnsi="diaria_promedium" w:cs="Times New Roman"/>
          <w:color w:val="333333"/>
          <w:sz w:val="24"/>
          <w:szCs w:val="24"/>
          <w:lang w:eastAsia="ru-RU"/>
        </w:rPr>
        <w:t>Рузаева</w:t>
      </w:r>
      <w:proofErr w:type="spellEnd"/>
      <w:r w:rsidRPr="000947CC">
        <w:rPr>
          <w:rFonts w:ascii="diaria_promedium" w:eastAsia="Times New Roman" w:hAnsi="diaria_promedium" w:cs="Times New Roman"/>
          <w:color w:val="333333"/>
          <w:sz w:val="24"/>
          <w:szCs w:val="24"/>
          <w:lang w:eastAsia="ru-RU"/>
        </w:rPr>
        <w:t xml:space="preserve">, заведующая сектором отдела комплектования, ведомственных архивов и делопроизводств ГКАУ «Центральный государственный архив Республики Мордовия» Т.В. </w:t>
      </w:r>
      <w:proofErr w:type="spellStart"/>
      <w:r w:rsidRPr="000947CC">
        <w:rPr>
          <w:rFonts w:ascii="diaria_promedium" w:eastAsia="Times New Roman" w:hAnsi="diaria_promedium" w:cs="Times New Roman"/>
          <w:color w:val="333333"/>
          <w:sz w:val="24"/>
          <w:szCs w:val="24"/>
          <w:lang w:eastAsia="ru-RU"/>
        </w:rPr>
        <w:t>Бердова</w:t>
      </w:r>
      <w:proofErr w:type="spellEnd"/>
      <w:r w:rsidRPr="000947CC">
        <w:rPr>
          <w:rFonts w:ascii="diaria_promedium" w:eastAsia="Times New Roman" w:hAnsi="diaria_promedium" w:cs="Times New Roman"/>
          <w:color w:val="333333"/>
          <w:sz w:val="24"/>
          <w:szCs w:val="24"/>
          <w:lang w:eastAsia="ru-RU"/>
        </w:rPr>
        <w:t xml:space="preserve"> с участниками семинара рассмотрели вопросы составления номенклатуры дел, организации делопроизводства и архива в учреждении, составления исторических справок, переработки описей дел, планирование работы.</w:t>
      </w:r>
      <w:proofErr w:type="gramEnd"/>
    </w:p>
    <w:p w:rsidR="000363E5" w:rsidRDefault="000363E5"/>
    <w:sectPr w:rsidR="000363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iaria_promedium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348"/>
    <w:rsid w:val="000363E5"/>
    <w:rsid w:val="000947CC"/>
    <w:rsid w:val="000B167B"/>
    <w:rsid w:val="00477348"/>
    <w:rsid w:val="00C45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0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823306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131195">
              <w:marLeft w:val="0"/>
              <w:marRight w:val="9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214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4</cp:revision>
  <dcterms:created xsi:type="dcterms:W3CDTF">2018-11-14T05:57:00Z</dcterms:created>
  <dcterms:modified xsi:type="dcterms:W3CDTF">2018-11-19T13:39:00Z</dcterms:modified>
</cp:coreProperties>
</file>